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C2B2" w14:textId="56092051" w:rsidR="00EE2DD8" w:rsidRPr="004F53FD" w:rsidRDefault="00EE2DD8" w:rsidP="009A636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3FD">
        <w:rPr>
          <w:rFonts w:ascii="Times New Roman" w:hAnsi="Times New Roman" w:cs="Times New Roman"/>
          <w:b/>
          <w:sz w:val="28"/>
          <w:szCs w:val="28"/>
        </w:rPr>
        <w:t>Документы, необходимые для подач</w:t>
      </w:r>
      <w:r w:rsidR="009A636E">
        <w:rPr>
          <w:rFonts w:ascii="Times New Roman" w:hAnsi="Times New Roman" w:cs="Times New Roman"/>
          <w:b/>
          <w:sz w:val="28"/>
          <w:szCs w:val="28"/>
        </w:rPr>
        <w:t>и заявления на реструктуризацию</w:t>
      </w:r>
    </w:p>
    <w:p w14:paraId="37F1E71A" w14:textId="77777777" w:rsidR="00EE2DD8" w:rsidRPr="00EE2DD8" w:rsidRDefault="00EE2DD8" w:rsidP="009A63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3BB260" w14:textId="5E3BB200" w:rsidR="00EE2DD8" w:rsidRDefault="00EE2DD8" w:rsidP="009A63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DD8">
        <w:rPr>
          <w:rFonts w:ascii="Times New Roman" w:hAnsi="Times New Roman" w:cs="Times New Roman"/>
          <w:sz w:val="24"/>
          <w:szCs w:val="24"/>
          <w:u w:val="single"/>
        </w:rPr>
        <w:t>Заявление о реструктуризации задолженности</w:t>
      </w:r>
      <w:r w:rsidRPr="00EE2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2DD8">
        <w:rPr>
          <w:rFonts w:ascii="Times New Roman" w:hAnsi="Times New Roman" w:cs="Times New Roman"/>
          <w:sz w:val="24"/>
          <w:szCs w:val="24"/>
        </w:rPr>
        <w:t>подается заемщиком в МКК Ф</w:t>
      </w:r>
      <w:r w:rsidR="005B10B4">
        <w:rPr>
          <w:rFonts w:ascii="Times New Roman" w:hAnsi="Times New Roman" w:cs="Times New Roman"/>
          <w:sz w:val="24"/>
          <w:szCs w:val="24"/>
        </w:rPr>
        <w:t>онд поддержки предпринимательства Р</w:t>
      </w:r>
      <w:r w:rsidRPr="00EE2DD8">
        <w:rPr>
          <w:rFonts w:ascii="Times New Roman" w:hAnsi="Times New Roman" w:cs="Times New Roman"/>
          <w:sz w:val="24"/>
          <w:szCs w:val="24"/>
        </w:rPr>
        <w:t>М и должно содержать информацию о сумме, структуре и сроках возникновения задолженности (задолженность по основному долгу, процентная задолженность и неустойка), а также причинах ее образования и мерах, принимаемых по погашению задолженности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36F639" w14:textId="77777777" w:rsidR="00EE2DD8" w:rsidRDefault="00EE2DD8" w:rsidP="009A6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90D162" w14:textId="671B14D7" w:rsidR="00EE2DD8" w:rsidRDefault="00EE2DD8" w:rsidP="009A6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Необходимый перечень финансовых документов:</w:t>
      </w:r>
    </w:p>
    <w:p w14:paraId="09F1A688" w14:textId="77777777" w:rsidR="00FB74FF" w:rsidRPr="00FB74FF" w:rsidRDefault="00FB74FF" w:rsidP="009A636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74FF">
        <w:rPr>
          <w:rFonts w:ascii="Times New Roman" w:eastAsia="Calibri" w:hAnsi="Times New Roman" w:cs="Times New Roman"/>
          <w:b/>
          <w:sz w:val="24"/>
          <w:szCs w:val="24"/>
        </w:rPr>
        <w:t xml:space="preserve">для юридических лиц: </w:t>
      </w:r>
    </w:p>
    <w:p w14:paraId="168E5459" w14:textId="77777777" w:rsidR="00FB74FF" w:rsidRPr="00FB74FF" w:rsidRDefault="00FB74FF" w:rsidP="009A63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бухгалтерская отчетность (бухгалтерский баланс, отчет о финансовых результатах (Формы 1, 2) за последний отчетный год и за последний отчетный период;</w:t>
      </w:r>
    </w:p>
    <w:p w14:paraId="6D46A2DC" w14:textId="33E0C615" w:rsidR="00FB74FF" w:rsidRPr="00FB74FF" w:rsidRDefault="00FB74FF" w:rsidP="009A63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анализ 51 счета (помесячно) за 202</w:t>
      </w:r>
      <w:r w:rsidR="005B10B4">
        <w:rPr>
          <w:rFonts w:ascii="Times New Roman" w:eastAsia="Calibri" w:hAnsi="Times New Roman" w:cs="Times New Roman"/>
          <w:sz w:val="24"/>
          <w:szCs w:val="24"/>
        </w:rPr>
        <w:t>1</w:t>
      </w:r>
      <w:r w:rsidRPr="00FB74FF">
        <w:rPr>
          <w:rFonts w:ascii="Times New Roman" w:eastAsia="Calibri" w:hAnsi="Times New Roman" w:cs="Times New Roman"/>
          <w:sz w:val="24"/>
          <w:szCs w:val="24"/>
        </w:rPr>
        <w:t xml:space="preserve"> год;</w:t>
      </w:r>
    </w:p>
    <w:p w14:paraId="49E2CB88" w14:textId="77777777" w:rsidR="00FB74FF" w:rsidRPr="00FB74FF" w:rsidRDefault="00FB74FF" w:rsidP="009A63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расшифровку дебиторской и кредиторской задолженности на последний отчетный период;</w:t>
      </w:r>
    </w:p>
    <w:p w14:paraId="1CA6F2C1" w14:textId="77777777" w:rsidR="00FB74FF" w:rsidRPr="00FB74FF" w:rsidRDefault="00FB74FF" w:rsidP="009A63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расшифровку основных средств за последний отчетный период;</w:t>
      </w:r>
    </w:p>
    <w:p w14:paraId="782F2E45" w14:textId="0C956416" w:rsidR="00FB74FF" w:rsidRDefault="00FB74FF" w:rsidP="009A63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B74FF">
        <w:rPr>
          <w:rFonts w:ascii="Times New Roman" w:eastAsia="Calibri" w:hAnsi="Times New Roman" w:cs="Times New Roman"/>
          <w:sz w:val="24"/>
          <w:szCs w:val="24"/>
        </w:rPr>
        <w:t>формa</w:t>
      </w:r>
      <w:proofErr w:type="spellEnd"/>
      <w:r w:rsidRPr="00FB74FF">
        <w:rPr>
          <w:rFonts w:ascii="Times New Roman" w:eastAsia="Calibri" w:hAnsi="Times New Roman" w:cs="Times New Roman"/>
          <w:sz w:val="24"/>
          <w:szCs w:val="24"/>
        </w:rPr>
        <w:t xml:space="preserve"> 4-ФСС (утв. приказом Фонда социального страхования РФ</w:t>
      </w:r>
      <w:r w:rsidR="003B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74FF">
        <w:rPr>
          <w:rFonts w:ascii="Times New Roman" w:eastAsia="Calibri" w:hAnsi="Times New Roman" w:cs="Times New Roman"/>
          <w:sz w:val="24"/>
          <w:szCs w:val="24"/>
        </w:rPr>
        <w:t>от 26 сентября 2016 г. № 381) за последний отчетный год и за последний отчетный период.</w:t>
      </w:r>
    </w:p>
    <w:p w14:paraId="1DDE3BFD" w14:textId="77777777" w:rsidR="003B6C22" w:rsidRPr="00FB74FF" w:rsidRDefault="003B6C22" w:rsidP="009A63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F028E" w14:textId="77777777" w:rsidR="00FB74FF" w:rsidRPr="00FB74FF" w:rsidRDefault="00FB74FF" w:rsidP="009A636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74FF">
        <w:rPr>
          <w:rFonts w:ascii="Times New Roman" w:eastAsia="Calibri" w:hAnsi="Times New Roman" w:cs="Times New Roman"/>
          <w:b/>
          <w:sz w:val="24"/>
          <w:szCs w:val="24"/>
        </w:rPr>
        <w:t xml:space="preserve">для индивидуальных предпринимателей: </w:t>
      </w:r>
    </w:p>
    <w:p w14:paraId="6BE1D43B" w14:textId="77777777" w:rsidR="00FB74FF" w:rsidRPr="00FB74FF" w:rsidRDefault="00FB74FF" w:rsidP="009A63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упрощенная форма баланса и упрощенная форма отчета о прибылях и убытках за последний отчетный год и за последний отчетный период;</w:t>
      </w:r>
    </w:p>
    <w:p w14:paraId="5197C2AF" w14:textId="15712FE3" w:rsidR="00FB74FF" w:rsidRPr="00FB74FF" w:rsidRDefault="00FB74FF" w:rsidP="009A63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анализ 50, 51 счета (помесячно) за 202</w:t>
      </w:r>
      <w:r w:rsidR="005B10B4">
        <w:rPr>
          <w:rFonts w:ascii="Times New Roman" w:eastAsia="Calibri" w:hAnsi="Times New Roman" w:cs="Times New Roman"/>
          <w:sz w:val="24"/>
          <w:szCs w:val="24"/>
        </w:rPr>
        <w:t>1</w:t>
      </w:r>
      <w:r w:rsidRPr="00FB74FF">
        <w:rPr>
          <w:rFonts w:ascii="Times New Roman" w:eastAsia="Calibri" w:hAnsi="Times New Roman" w:cs="Times New Roman"/>
          <w:sz w:val="24"/>
          <w:szCs w:val="24"/>
        </w:rPr>
        <w:t xml:space="preserve"> год и/или выписка о движении денежных средств с назначением платежа (помесячно) по всем действующим расчетным счетам за 202</w:t>
      </w:r>
      <w:r w:rsidR="005B10B4">
        <w:rPr>
          <w:rFonts w:ascii="Times New Roman" w:eastAsia="Calibri" w:hAnsi="Times New Roman" w:cs="Times New Roman"/>
          <w:sz w:val="24"/>
          <w:szCs w:val="24"/>
        </w:rPr>
        <w:t>1</w:t>
      </w:r>
      <w:r w:rsidRPr="00FB74FF">
        <w:rPr>
          <w:rFonts w:ascii="Times New Roman" w:eastAsia="Calibri" w:hAnsi="Times New Roman" w:cs="Times New Roman"/>
          <w:sz w:val="24"/>
          <w:szCs w:val="24"/>
        </w:rPr>
        <w:t xml:space="preserve"> год;</w:t>
      </w:r>
    </w:p>
    <w:p w14:paraId="461498F4" w14:textId="77777777" w:rsidR="00FB74FF" w:rsidRPr="00FB74FF" w:rsidRDefault="00FB74FF" w:rsidP="009A63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расшифровку дебиторской и кредиторской задолженности на последний отчетный период;</w:t>
      </w:r>
    </w:p>
    <w:p w14:paraId="1F3C9944" w14:textId="77777777" w:rsidR="00FB74FF" w:rsidRPr="00FB74FF" w:rsidRDefault="00FB74FF" w:rsidP="009A63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>- расшифровку основных средств на последний отчетный период;</w:t>
      </w:r>
    </w:p>
    <w:p w14:paraId="72D08A42" w14:textId="16A602C1" w:rsidR="00FB74FF" w:rsidRDefault="00FB74FF" w:rsidP="009A63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F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B74FF">
        <w:rPr>
          <w:rFonts w:ascii="Times New Roman" w:eastAsia="Calibri" w:hAnsi="Times New Roman" w:cs="Times New Roman"/>
          <w:sz w:val="24"/>
          <w:szCs w:val="24"/>
        </w:rPr>
        <w:t>формa</w:t>
      </w:r>
      <w:proofErr w:type="spellEnd"/>
      <w:r w:rsidRPr="00FB74FF">
        <w:rPr>
          <w:rFonts w:ascii="Times New Roman" w:eastAsia="Calibri" w:hAnsi="Times New Roman" w:cs="Times New Roman"/>
          <w:sz w:val="24"/>
          <w:szCs w:val="24"/>
        </w:rPr>
        <w:t xml:space="preserve"> 4-ФСС (утв. приказом Фонда социального страхования РФ</w:t>
      </w:r>
      <w:r w:rsidR="003B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74FF">
        <w:rPr>
          <w:rFonts w:ascii="Times New Roman" w:eastAsia="Calibri" w:hAnsi="Times New Roman" w:cs="Times New Roman"/>
          <w:sz w:val="24"/>
          <w:szCs w:val="24"/>
        </w:rPr>
        <w:t>от 26 сентября 2016 г. № 381) за последний отчетный год и за последний отчетный период.</w:t>
      </w:r>
    </w:p>
    <w:p w14:paraId="53E3206B" w14:textId="77777777" w:rsidR="005B10B4" w:rsidRPr="00FB74FF" w:rsidRDefault="005B10B4" w:rsidP="009A63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64FA67" w14:textId="7ED531C4" w:rsidR="00EE2DD8" w:rsidRDefault="00EE2DD8" w:rsidP="009A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B2D">
        <w:rPr>
          <w:rFonts w:ascii="Times New Roman" w:hAnsi="Times New Roman" w:cs="Times New Roman"/>
          <w:sz w:val="24"/>
          <w:szCs w:val="24"/>
        </w:rPr>
        <w:t>МКК Ф</w:t>
      </w:r>
      <w:r w:rsidR="005B10B4">
        <w:rPr>
          <w:rFonts w:ascii="Times New Roman" w:hAnsi="Times New Roman" w:cs="Times New Roman"/>
          <w:sz w:val="24"/>
          <w:szCs w:val="24"/>
        </w:rPr>
        <w:t xml:space="preserve">онд поддержки предпринимательства </w:t>
      </w:r>
      <w:r w:rsidRPr="00924B2D">
        <w:rPr>
          <w:rFonts w:ascii="Times New Roman" w:hAnsi="Times New Roman" w:cs="Times New Roman"/>
          <w:sz w:val="24"/>
          <w:szCs w:val="24"/>
        </w:rPr>
        <w:t>РМ могут быть затребованы другие документы в случае недостаточности или отсутствия необходимой информации в представленных документах.</w:t>
      </w:r>
    </w:p>
    <w:p w14:paraId="1DE72D8B" w14:textId="77777777" w:rsidR="0065225D" w:rsidRDefault="00E92C64" w:rsidP="009A636E">
      <w:pPr>
        <w:spacing w:after="0" w:line="240" w:lineRule="auto"/>
      </w:pPr>
    </w:p>
    <w:sectPr w:rsidR="0065225D" w:rsidSect="009A636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41AF"/>
    <w:multiLevelType w:val="hybridMultilevel"/>
    <w:tmpl w:val="5D24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C37FB"/>
    <w:multiLevelType w:val="hybridMultilevel"/>
    <w:tmpl w:val="B3AA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8"/>
    <w:rsid w:val="001C6D2E"/>
    <w:rsid w:val="002E7E20"/>
    <w:rsid w:val="003B135C"/>
    <w:rsid w:val="003B6C22"/>
    <w:rsid w:val="004F53FD"/>
    <w:rsid w:val="005B10B4"/>
    <w:rsid w:val="008C2970"/>
    <w:rsid w:val="009A636E"/>
    <w:rsid w:val="00AF590D"/>
    <w:rsid w:val="00C547E9"/>
    <w:rsid w:val="00E92C64"/>
    <w:rsid w:val="00EE2DD8"/>
    <w:rsid w:val="00F05AFD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B04"/>
  <w15:docId w15:val="{3B4C71EF-3CD3-4C9A-A134-92B0BA1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D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DD8"/>
    <w:pPr>
      <w:ind w:left="720"/>
      <w:contextualSpacing/>
    </w:pPr>
  </w:style>
  <w:style w:type="character" w:customStyle="1" w:styleId="s10">
    <w:name w:val="s_10"/>
    <w:basedOn w:val="a0"/>
    <w:rsid w:val="002E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Барсукова</dc:creator>
  <cp:lastModifiedBy>ektov@MBRM.MYBIZ</cp:lastModifiedBy>
  <cp:revision>2</cp:revision>
  <dcterms:created xsi:type="dcterms:W3CDTF">2022-02-10T12:32:00Z</dcterms:created>
  <dcterms:modified xsi:type="dcterms:W3CDTF">2022-02-10T12:32:00Z</dcterms:modified>
</cp:coreProperties>
</file>